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6B22BAB7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B6CEA" w:rsidRPr="003B6CEA">
        <w:rPr>
          <w:rFonts w:ascii="Verdana" w:hAnsi="Verdana"/>
          <w:b/>
          <w:sz w:val="18"/>
          <w:szCs w:val="18"/>
        </w:rPr>
        <w:t>„Beroun</w:t>
      </w:r>
      <w:r w:rsidR="00A025C6">
        <w:rPr>
          <w:rFonts w:ascii="Verdana" w:hAnsi="Verdana"/>
          <w:b/>
          <w:sz w:val="18"/>
          <w:szCs w:val="18"/>
        </w:rPr>
        <w:t> - </w:t>
      </w:r>
      <w:bookmarkStart w:id="0" w:name="_GoBack"/>
      <w:bookmarkEnd w:id="0"/>
      <w:r w:rsidR="003B6CEA" w:rsidRPr="003B6CEA">
        <w:rPr>
          <w:rFonts w:ascii="Verdana" w:hAnsi="Verdana"/>
          <w:b/>
          <w:sz w:val="18"/>
          <w:szCs w:val="18"/>
        </w:rPr>
        <w:t>vypracování projektové dokumentace na opravu haly mechanizačního střediska“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3B6CEA">
        <w:rPr>
          <w:rFonts w:ascii="Verdana" w:hAnsi="Verdana"/>
          <w:color w:val="000000" w:themeColor="text1"/>
          <w:sz w:val="18"/>
          <w:szCs w:val="18"/>
        </w:rPr>
        <w:t xml:space="preserve">vzorovou Smlouvu o </w:t>
      </w:r>
      <w:r w:rsidR="003B6CEA" w:rsidRPr="003B6CEA">
        <w:rPr>
          <w:rFonts w:ascii="Verdana" w:hAnsi="Verdana"/>
          <w:color w:val="000000" w:themeColor="text1"/>
          <w:sz w:val="18"/>
          <w:szCs w:val="18"/>
        </w:rPr>
        <w:t>poskytování služeb</w:t>
      </w:r>
      <w:r w:rsidRPr="003B6CEA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B6CEA"/>
    <w:rsid w:val="003C2A5A"/>
    <w:rsid w:val="004964BE"/>
    <w:rsid w:val="004F678B"/>
    <w:rsid w:val="005A270F"/>
    <w:rsid w:val="005B58EC"/>
    <w:rsid w:val="00901E2C"/>
    <w:rsid w:val="00904432"/>
    <w:rsid w:val="00A025C6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3</cp:revision>
  <dcterms:created xsi:type="dcterms:W3CDTF">2024-04-18T11:37:00Z</dcterms:created>
  <dcterms:modified xsi:type="dcterms:W3CDTF">2024-04-22T07:43:00Z</dcterms:modified>
</cp:coreProperties>
</file>